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64B7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F64B74" w:rsidP="00F64B74">
      <w:pPr>
        <w:divId w:val="489641631"/>
        <w:rPr>
          <w:rFonts w:ascii="Verdana" w:hAnsi="Verdana"/>
          <w:sz w:val="18"/>
          <w:szCs w:val="18"/>
        </w:rPr>
      </w:pPr>
      <w:r>
        <w:rPr>
          <w:rFonts w:ascii="Verdana" w:eastAsia="Times New Roman" w:hAnsi="Verdana"/>
          <w:b/>
          <w:bCs/>
          <w:sz w:val="18"/>
          <w:szCs w:val="18"/>
        </w:rPr>
        <w:t xml:space="preserve">Verdiepingscursus </w:t>
      </w:r>
      <w:proofErr w:type="spellStart"/>
      <w:r>
        <w:rPr>
          <w:rFonts w:ascii="Verdana" w:eastAsia="Times New Roman" w:hAnsi="Verdana"/>
          <w:b/>
          <w:bCs/>
          <w:sz w:val="18"/>
          <w:szCs w:val="18"/>
        </w:rPr>
        <w:t>Mentaliseren</w:t>
      </w:r>
      <w:proofErr w:type="spellEnd"/>
      <w:r>
        <w:rPr>
          <w:rFonts w:ascii="Verdana" w:eastAsia="Times New Roman" w:hAnsi="Verdana"/>
          <w:b/>
          <w:bCs/>
          <w:sz w:val="18"/>
          <w:szCs w:val="18"/>
        </w:rPr>
        <w:t xml:space="preserve"> Bevorderende Therapie bij kinderen (MBT-K)</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Deze cursus biedt een vervolg op de </w:t>
      </w:r>
      <w:hyperlink r:id="rId6" w:tgtFrame="_blank" w:history="1">
        <w:r>
          <w:rPr>
            <w:rStyle w:val="Hyperlink"/>
            <w:rFonts w:ascii="Verdana" w:hAnsi="Verdana"/>
            <w:sz w:val="18"/>
            <w:szCs w:val="18"/>
          </w:rPr>
          <w:t>basiscursus MBT-K</w:t>
        </w:r>
      </w:hyperlink>
      <w:r>
        <w:rPr>
          <w:rFonts w:ascii="Verdana" w:hAnsi="Verdana"/>
          <w:sz w:val="18"/>
          <w:szCs w:val="18"/>
        </w:rPr>
        <w:t xml:space="preserve">. In de basiscursus heb je kennis kunnen maken met het concept </w:t>
      </w:r>
      <w:proofErr w:type="spellStart"/>
      <w:r>
        <w:rPr>
          <w:rFonts w:ascii="Verdana" w:hAnsi="Verdana"/>
          <w:sz w:val="18"/>
          <w:szCs w:val="18"/>
        </w:rPr>
        <w:t>mentaliseren</w:t>
      </w:r>
      <w:proofErr w:type="spellEnd"/>
      <w:r>
        <w:rPr>
          <w:rFonts w:ascii="Verdana" w:hAnsi="Verdana"/>
          <w:sz w:val="18"/>
          <w:szCs w:val="18"/>
        </w:rPr>
        <w:t xml:space="preserve">, </w:t>
      </w:r>
      <w:proofErr w:type="spellStart"/>
      <w:r>
        <w:rPr>
          <w:rFonts w:ascii="Verdana" w:hAnsi="Verdana"/>
          <w:sz w:val="18"/>
          <w:szCs w:val="18"/>
        </w:rPr>
        <w:t>mentaliseren</w:t>
      </w:r>
      <w:proofErr w:type="spellEnd"/>
      <w:r>
        <w:rPr>
          <w:rFonts w:ascii="Verdana" w:hAnsi="Verdana"/>
          <w:sz w:val="18"/>
          <w:szCs w:val="18"/>
        </w:rPr>
        <w:t xml:space="preserve"> en probl</w:t>
      </w:r>
      <w:r>
        <w:rPr>
          <w:rFonts w:ascii="Verdana" w:hAnsi="Verdana"/>
          <w:sz w:val="18"/>
          <w:szCs w:val="18"/>
        </w:rPr>
        <w:t xml:space="preserve">emen met </w:t>
      </w:r>
      <w:proofErr w:type="spellStart"/>
      <w:r>
        <w:rPr>
          <w:rFonts w:ascii="Verdana" w:hAnsi="Verdana"/>
          <w:sz w:val="18"/>
          <w:szCs w:val="18"/>
        </w:rPr>
        <w:t>mentaliseren</w:t>
      </w:r>
      <w:proofErr w:type="spellEnd"/>
      <w:r>
        <w:rPr>
          <w:rFonts w:ascii="Verdana" w:hAnsi="Verdana"/>
          <w:sz w:val="18"/>
          <w:szCs w:val="18"/>
        </w:rPr>
        <w:t xml:space="preserve"> in het algemeen leren herkennen bij kinderen en geleerd te werken met een </w:t>
      </w:r>
      <w:proofErr w:type="spellStart"/>
      <w:r>
        <w:rPr>
          <w:rFonts w:ascii="Verdana" w:hAnsi="Verdana"/>
          <w:sz w:val="18"/>
          <w:szCs w:val="18"/>
        </w:rPr>
        <w:t>mentaliseren</w:t>
      </w:r>
      <w:proofErr w:type="spellEnd"/>
      <w:r>
        <w:rPr>
          <w:rFonts w:ascii="Verdana" w:hAnsi="Verdana"/>
          <w:sz w:val="18"/>
          <w:szCs w:val="18"/>
        </w:rPr>
        <w:t xml:space="preserve"> bevorderende therapeutische attitude in een speltherapie. Deze verdiepingscursus biedt zowel een theoretische verdieping van het concept </w:t>
      </w:r>
      <w:proofErr w:type="spellStart"/>
      <w:r>
        <w:rPr>
          <w:rFonts w:ascii="Verdana" w:hAnsi="Verdana"/>
          <w:sz w:val="18"/>
          <w:szCs w:val="18"/>
        </w:rPr>
        <w:t>mentaliser</w:t>
      </w:r>
      <w:r>
        <w:rPr>
          <w:rFonts w:ascii="Verdana" w:hAnsi="Verdana"/>
          <w:sz w:val="18"/>
          <w:szCs w:val="18"/>
        </w:rPr>
        <w:t>en</w:t>
      </w:r>
      <w:proofErr w:type="spellEnd"/>
      <w:r>
        <w:rPr>
          <w:rFonts w:ascii="Verdana" w:hAnsi="Verdana"/>
          <w:sz w:val="18"/>
          <w:szCs w:val="18"/>
        </w:rPr>
        <w:t xml:space="preserve"> als een praktische verdieping in het leren opzetten en uitvoeren van een MBT-behandeling bij kinderen.</w:t>
      </w:r>
    </w:p>
    <w:p w:rsidR="00000000" w:rsidRDefault="00F64B74">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w:t>
      </w:r>
      <w:r>
        <w:rPr>
          <w:rFonts w:ascii="Verdana" w:eastAsia="Times New Roman" w:hAnsi="Verdana"/>
          <w:sz w:val="18"/>
          <w:szCs w:val="18"/>
        </w:rPr>
        <w:br/>
        <w:t xml:space="preserve">Aan het eind van deze cursus heb je een beter begrip van het concept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en hoe dit een rol speelt in een therapieproces met kinderen</w:t>
      </w:r>
      <w:r>
        <w:rPr>
          <w:rFonts w:ascii="Verdana" w:eastAsia="Times New Roman" w:hAnsi="Verdana"/>
          <w:sz w:val="18"/>
          <w:szCs w:val="18"/>
        </w:rPr>
        <w:t xml:space="preserve">. Ook heb je een MBT-behandelplan leren opstellen, geleerd specifieke problemen met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tijdens een therapieproces te herkennen en heb je handvatten gekregen hoe hier mee om te gaan. Je hebt geleerd te werken met het </w:t>
      </w:r>
      <w:proofErr w:type="spellStart"/>
      <w:r>
        <w:rPr>
          <w:rFonts w:ascii="Verdana" w:eastAsia="Times New Roman" w:hAnsi="Verdana"/>
          <w:sz w:val="18"/>
          <w:szCs w:val="18"/>
        </w:rPr>
        <w:t>arousalniveau</w:t>
      </w:r>
      <w:proofErr w:type="spellEnd"/>
      <w:r>
        <w:rPr>
          <w:rFonts w:ascii="Verdana" w:eastAsia="Times New Roman" w:hAnsi="Verdana"/>
          <w:sz w:val="18"/>
          <w:szCs w:val="18"/>
        </w:rPr>
        <w:t xml:space="preserve"> binnen een thera</w:t>
      </w:r>
      <w:r>
        <w:rPr>
          <w:rFonts w:ascii="Verdana" w:eastAsia="Times New Roman" w:hAnsi="Verdana"/>
          <w:sz w:val="18"/>
          <w:szCs w:val="18"/>
        </w:rPr>
        <w:t xml:space="preserve">pie en jouw interventies aan te passen aan het op dat moment aanwezig niveau van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bij het kind. Ook heb je leren omgaan met moeilijke situaties in een therapieproces.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Psychotherapeut BIG, Klinisch psycholoog BIG, K</w:t>
      </w:r>
      <w:r>
        <w:rPr>
          <w:rFonts w:ascii="Verdana" w:eastAsia="Times New Roman" w:hAnsi="Verdana"/>
          <w:sz w:val="18"/>
          <w:szCs w:val="18"/>
        </w:rPr>
        <w:t xml:space="preserve">linisch neuropsycholoog BIG, Eerstelijnspsycholoog NIP, Kinder- en jeugdpsycholoog NIP, NVO Orthopedagoog-generalist, Basispsycholoog, Orthopedagoog, Gedragstherapeut, Jeugdzorgwerker,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F64B7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verdieping van het conce</w:t>
      </w:r>
      <w:r>
        <w:rPr>
          <w:rFonts w:ascii="Verdana" w:eastAsia="Times New Roman" w:hAnsi="Verdana"/>
          <w:sz w:val="18"/>
          <w:szCs w:val="18"/>
        </w:rPr>
        <w:t xml:space="preserve">pt </w:t>
      </w:r>
      <w:proofErr w:type="spellStart"/>
      <w:r>
        <w:rPr>
          <w:rFonts w:ascii="Verdana" w:eastAsia="Times New Roman" w:hAnsi="Verdana"/>
          <w:sz w:val="18"/>
          <w:szCs w:val="18"/>
        </w:rPr>
        <w:t>mentaliseren</w:t>
      </w:r>
      <w:proofErr w:type="spellEnd"/>
    </w:p>
    <w:p w:rsidR="00000000" w:rsidRDefault="00F64B7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dimensies van </w:t>
      </w:r>
      <w:proofErr w:type="spellStart"/>
      <w:r>
        <w:rPr>
          <w:rFonts w:ascii="Verdana" w:eastAsia="Times New Roman" w:hAnsi="Verdana"/>
          <w:sz w:val="18"/>
          <w:szCs w:val="18"/>
        </w:rPr>
        <w:t>mentaliseren</w:t>
      </w:r>
      <w:proofErr w:type="spellEnd"/>
    </w:p>
    <w:p w:rsidR="00000000" w:rsidRDefault="00F64B7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MBT-behandelplan</w:t>
      </w:r>
    </w:p>
    <w:p w:rsidR="00000000" w:rsidRDefault="00F64B7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interventiespectrum en interventietypes</w:t>
      </w:r>
    </w:p>
    <w:p w:rsidR="00000000" w:rsidRDefault="00F64B74">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in de relatie</w:t>
      </w:r>
    </w:p>
    <w:p w:rsidR="00000000" w:rsidRDefault="00F64B7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omgaan met moeilijke momenten in een therapieproces</w:t>
      </w:r>
    </w:p>
    <w:p w:rsidR="00000000" w:rsidRDefault="00F64B74">
      <w:pPr>
        <w:rPr>
          <w:rFonts w:ascii="Verdana" w:eastAsia="Times New Roman" w:hAnsi="Verdana"/>
          <w:sz w:val="18"/>
          <w:szCs w:val="18"/>
        </w:rPr>
      </w:pPr>
      <w:r>
        <w:rPr>
          <w:rFonts w:ascii="Verdana" w:eastAsia="Times New Roman" w:hAnsi="Verdana"/>
          <w:sz w:val="18"/>
          <w:szCs w:val="18"/>
        </w:rPr>
        <w:br/>
        <w:t>Naast de theoretische aspecten is er in deze cursus veel aandacht voor</w:t>
      </w:r>
      <w:r>
        <w:rPr>
          <w:rFonts w:ascii="Verdana" w:eastAsia="Times New Roman" w:hAnsi="Verdana"/>
          <w:sz w:val="18"/>
          <w:szCs w:val="18"/>
        </w:rPr>
        <w:t xml:space="preserve"> het bevorderen van een </w:t>
      </w:r>
      <w:proofErr w:type="spellStart"/>
      <w:r>
        <w:rPr>
          <w:rFonts w:ascii="Verdana" w:eastAsia="Times New Roman" w:hAnsi="Verdana"/>
          <w:sz w:val="18"/>
          <w:szCs w:val="18"/>
        </w:rPr>
        <w:t>mentaliserende</w:t>
      </w:r>
      <w:proofErr w:type="spellEnd"/>
      <w:r>
        <w:rPr>
          <w:rFonts w:ascii="Verdana" w:eastAsia="Times New Roman" w:hAnsi="Verdana"/>
          <w:sz w:val="18"/>
          <w:szCs w:val="18"/>
        </w:rPr>
        <w:t xml:space="preserve"> houding bij de deelnemers en het actief oefenen van vaardigheden. Dit betekent dat er geregeld gebruik wordt gemaakt van interactieve vormen en dat er van jou een eigen inbreng wordt verwacht evenals de bereidheid naa</w:t>
      </w:r>
      <w:r>
        <w:rPr>
          <w:rFonts w:ascii="Verdana" w:eastAsia="Times New Roman" w:hAnsi="Verdana"/>
          <w:sz w:val="18"/>
          <w:szCs w:val="18"/>
        </w:rPr>
        <w:t>r jezelf te kijken.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Nicole Muller - Psychotherapeut en gezinstherapeut. Werkzaam bij GGZ De Jutters in Den Haag., drs. Merlijn Rutten MSc - Merlijn Rutten is psychotherapeut, werkzaam bij </w:t>
      </w:r>
      <w:proofErr w:type="spellStart"/>
      <w:r>
        <w:rPr>
          <w:rFonts w:ascii="Verdana" w:eastAsia="Times New Roman" w:hAnsi="Verdana"/>
          <w:sz w:val="18"/>
          <w:szCs w:val="18"/>
        </w:rPr>
        <w:t>Youz</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w:t>
      </w:r>
      <w:r>
        <w:rPr>
          <w:rFonts w:ascii="Verdana" w:eastAsia="Times New Roman" w:hAnsi="Verdana"/>
          <w:sz w:val="18"/>
          <w:szCs w:val="18"/>
        </w:rPr>
        <w:t>je minimaal 100%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Midgley</w:t>
      </w:r>
      <w:proofErr w:type="spellEnd"/>
      <w:r>
        <w:rPr>
          <w:rFonts w:ascii="Verdana" w:eastAsia="Times New Roman" w:hAnsi="Verdana"/>
          <w:sz w:val="18"/>
          <w:szCs w:val="18"/>
        </w:rPr>
        <w:t xml:space="preserve">, N., </w:t>
      </w:r>
      <w:proofErr w:type="spellStart"/>
      <w:r>
        <w:rPr>
          <w:rFonts w:ascii="Verdana" w:eastAsia="Times New Roman" w:hAnsi="Verdana"/>
          <w:sz w:val="18"/>
          <w:szCs w:val="18"/>
        </w:rPr>
        <w:t>Malberg</w:t>
      </w:r>
      <w:proofErr w:type="spellEnd"/>
      <w:r>
        <w:rPr>
          <w:rFonts w:ascii="Verdana" w:eastAsia="Times New Roman" w:hAnsi="Verdana"/>
          <w:sz w:val="18"/>
          <w:szCs w:val="18"/>
        </w:rPr>
        <w:t xml:space="preserve">, N., Muller, N., &amp; </w:t>
      </w:r>
      <w:proofErr w:type="spellStart"/>
      <w:r>
        <w:rPr>
          <w:rFonts w:ascii="Verdana" w:eastAsia="Times New Roman" w:hAnsi="Verdana"/>
          <w:sz w:val="18"/>
          <w:szCs w:val="18"/>
        </w:rPr>
        <w:t>Lindqvist</w:t>
      </w:r>
      <w:proofErr w:type="spellEnd"/>
      <w:r>
        <w:rPr>
          <w:rFonts w:ascii="Verdana" w:eastAsia="Times New Roman" w:hAnsi="Verdana"/>
          <w:sz w:val="18"/>
          <w:szCs w:val="18"/>
        </w:rPr>
        <w:t xml:space="preserve">, K. (2017). </w:t>
      </w:r>
      <w:proofErr w:type="spellStart"/>
      <w:r>
        <w:rPr>
          <w:rFonts w:ascii="Verdana" w:eastAsia="Times New Roman" w:hAnsi="Verdana"/>
          <w:sz w:val="18"/>
          <w:szCs w:val="18"/>
        </w:rPr>
        <w:t>Mentalization-Based</w:t>
      </w:r>
      <w:proofErr w:type="spellEnd"/>
      <w:r>
        <w:rPr>
          <w:rFonts w:ascii="Verdana" w:eastAsia="Times New Roman" w:hAnsi="Verdana"/>
          <w:sz w:val="18"/>
          <w:szCs w:val="18"/>
        </w:rPr>
        <w:t xml:space="preserve"> Treatment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Children</w:t>
      </w:r>
      <w:proofErr w:type="spellEnd"/>
      <w:r>
        <w:rPr>
          <w:rFonts w:ascii="Verdana" w:eastAsia="Times New Roman" w:hAnsi="Verdana"/>
          <w:sz w:val="18"/>
          <w:szCs w:val="18"/>
        </w:rPr>
        <w:t>: a time-</w:t>
      </w:r>
      <w:proofErr w:type="spellStart"/>
      <w:r>
        <w:rPr>
          <w:rFonts w:ascii="Verdana" w:eastAsia="Times New Roman" w:hAnsi="Verdana"/>
          <w:sz w:val="18"/>
          <w:szCs w:val="18"/>
        </w:rPr>
        <w:t>limited</w:t>
      </w:r>
      <w:proofErr w:type="spellEnd"/>
      <w:r>
        <w:rPr>
          <w:rFonts w:ascii="Verdana" w:eastAsia="Times New Roman" w:hAnsi="Verdana"/>
          <w:sz w:val="18"/>
          <w:szCs w:val="18"/>
        </w:rPr>
        <w:t xml:space="preserve"> approach (1</w:t>
      </w:r>
      <w:r>
        <w:rPr>
          <w:rFonts w:ascii="Verdana" w:eastAsia="Times New Roman" w:hAnsi="Verdana"/>
          <w:sz w:val="18"/>
          <w:szCs w:val="18"/>
          <w:vertAlign w:val="superscript"/>
        </w:rPr>
        <w:t>e</w:t>
      </w:r>
      <w:r>
        <w:rPr>
          <w:rFonts w:ascii="Verdana" w:eastAsia="Times New Roman" w:hAnsi="Verdana"/>
          <w:sz w:val="18"/>
          <w:szCs w:val="18"/>
        </w:rPr>
        <w:t xml:space="preserve"> </w:t>
      </w:r>
      <w:r>
        <w:rPr>
          <w:rFonts w:ascii="Verdana" w:eastAsia="Times New Roman" w:hAnsi="Verdana"/>
          <w:sz w:val="18"/>
          <w:szCs w:val="18"/>
        </w:rPr>
        <w:t xml:space="preserve">druk). American </w:t>
      </w:r>
      <w:proofErr w:type="spellStart"/>
      <w:r>
        <w:rPr>
          <w:rFonts w:ascii="Verdana" w:eastAsia="Times New Roman" w:hAnsi="Verdana"/>
          <w:sz w:val="18"/>
          <w:szCs w:val="18"/>
        </w:rPr>
        <w:t>Psychological</w:t>
      </w:r>
      <w:proofErr w:type="spellEnd"/>
      <w:r>
        <w:rPr>
          <w:rFonts w:ascii="Verdana" w:eastAsia="Times New Roman" w:hAnsi="Verdana"/>
          <w:sz w:val="18"/>
          <w:szCs w:val="18"/>
        </w:rPr>
        <w:t xml:space="preserve"> Association. ISBN: 9781433827327</w:t>
      </w:r>
      <w:r>
        <w:rPr>
          <w:rFonts w:ascii="Verdana" w:eastAsia="Times New Roman" w:hAnsi="Verdana"/>
          <w:sz w:val="18"/>
          <w:szCs w:val="18"/>
        </w:rPr>
        <w:br/>
      </w:r>
      <w:r>
        <w:rPr>
          <w:rFonts w:ascii="Verdana" w:eastAsia="Times New Roman" w:hAnsi="Verdana"/>
          <w:sz w:val="18"/>
          <w:szCs w:val="18"/>
        </w:rPr>
        <w:b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w:t>
      </w:r>
      <w:r>
        <w:rPr>
          <w:rFonts w:ascii="Verdana" w:eastAsia="Times New Roman" w:hAnsi="Verdana"/>
          <w:sz w:val="18"/>
          <w:szCs w:val="18"/>
        </w:rPr>
        <w:t xml:space="preserve">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84E4A"/>
    <w:multiLevelType w:val="multilevel"/>
    <w:tmpl w:val="6F5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64B74"/>
    <w:rsid w:val="00F64B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AEA1B"/>
  <w15:chartTrackingRefBased/>
  <w15:docId w15:val="{978A1EB6-6B4F-490F-BDDF-55BA1F9F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4997">
      <w:marLeft w:val="0"/>
      <w:marRight w:val="0"/>
      <w:marTop w:val="0"/>
      <w:marBottom w:val="0"/>
      <w:divBdr>
        <w:top w:val="none" w:sz="0" w:space="0" w:color="auto"/>
        <w:left w:val="none" w:sz="0" w:space="0" w:color="auto"/>
        <w:bottom w:val="none" w:sz="0" w:space="0" w:color="auto"/>
        <w:right w:val="none" w:sz="0" w:space="0" w:color="auto"/>
      </w:divBdr>
      <w:divsChild>
        <w:div w:id="743799083">
          <w:marLeft w:val="0"/>
          <w:marRight w:val="0"/>
          <w:marTop w:val="0"/>
          <w:marBottom w:val="0"/>
          <w:divBdr>
            <w:top w:val="none" w:sz="0" w:space="0" w:color="auto"/>
            <w:left w:val="none" w:sz="0" w:space="0" w:color="auto"/>
            <w:bottom w:val="none" w:sz="0" w:space="0" w:color="auto"/>
            <w:right w:val="none" w:sz="0" w:space="0" w:color="auto"/>
          </w:divBdr>
          <w:divsChild>
            <w:div w:id="4896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B1689"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2020-05-22T15:14:00Z</dcterms:created>
  <dcterms:modified xsi:type="dcterms:W3CDTF">2020-05-22T15:14:00Z</dcterms:modified>
</cp:coreProperties>
</file>